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3b53b8f30f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647d2a778c402c"/>
      <w:footerReference w:type="even" r:id="Raec661e5a6194def"/>
      <w:footerReference w:type="first" r:id="R12890c56f65f4d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afabaf5e440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DFZ-2016-3498-I-NE-EI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49436ca1f4228"/>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7fe032334b4e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0767ddd5104b7d" /><Relationship Type="http://schemas.openxmlformats.org/officeDocument/2006/relationships/numbering" Target="/word/numbering.xml" Id="R26744ff3c73e401d" /><Relationship Type="http://schemas.openxmlformats.org/officeDocument/2006/relationships/settings" Target="/word/settings.xml" Id="Rfcd347375fb0484c" /><Relationship Type="http://schemas.openxmlformats.org/officeDocument/2006/relationships/image" Target="/word/media/0cab80b3-07d2-4f14-896c-e74a35437d38.png" Id="R8c4afabaf5e44069" /><Relationship Type="http://schemas.openxmlformats.org/officeDocument/2006/relationships/image" Target="/word/media/839aee9e-1967-406e-ae8f-8c009ca379bf.png" Id="Rd4749436ca1f4228" /><Relationship Type="http://schemas.openxmlformats.org/officeDocument/2006/relationships/footer" Target="/word/footer1.xml" Id="R3d647d2a778c402c" /><Relationship Type="http://schemas.openxmlformats.org/officeDocument/2006/relationships/footer" Target="/word/footer2.xml" Id="Raec661e5a6194def" /><Relationship Type="http://schemas.openxmlformats.org/officeDocument/2006/relationships/footer" Target="/word/footer3.xml" Id="R12890c56f65f4d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7fe032334b4e21" /></Relationships>
</file>