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cb42e042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321a07a871041cb"/>
      <w:footerReference w:type="even" r:id="R359e672cc5fa40eb"/>
      <w:footerReference w:type="first" r:id="R2bb503957861422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dbb93081804ac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DFZ-2015-4736-VI-NE-EI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38ca8980c44a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e069d461c0404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482c700d64ed1" /><Relationship Type="http://schemas.openxmlformats.org/officeDocument/2006/relationships/numbering" Target="/word/numbering.xml" Id="Ra491e8c928ec4268" /><Relationship Type="http://schemas.openxmlformats.org/officeDocument/2006/relationships/settings" Target="/word/settings.xml" Id="Rae279b4b609b4dae" /><Relationship Type="http://schemas.openxmlformats.org/officeDocument/2006/relationships/image" Target="/word/media/d8afe9a9-0bd2-40ee-9813-68444d12b42c.png" Id="R2ddbb93081804ac2" /><Relationship Type="http://schemas.openxmlformats.org/officeDocument/2006/relationships/image" Target="/word/media/67d241c6-3dcd-4912-bbd3-f0247fbeff85.png" Id="R1a38ca8980c44a7f" /><Relationship Type="http://schemas.openxmlformats.org/officeDocument/2006/relationships/footer" Target="/word/footer1.xml" Id="R8321a07a871041cb" /><Relationship Type="http://schemas.openxmlformats.org/officeDocument/2006/relationships/footer" Target="/word/footer2.xml" Id="R359e672cc5fa40eb" /><Relationship Type="http://schemas.openxmlformats.org/officeDocument/2006/relationships/footer" Target="/word/footer3.xml" Id="R2bb50395786142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e069d461c0404f" /></Relationships>
</file>