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36061aefd247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171c02e47a8440e"/>
      <w:footerReference w:type="even" r:id="R8b4864d3405c42bd"/>
      <w:footerReference w:type="first" r:id="R68f4cc8c422e40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591af266824fe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DFZ-2015-4587-XIII-NE-EI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289adfb0884941"/>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20-01-2005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6fa707e1cc84a2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f298873a894fd4" /><Relationship Type="http://schemas.openxmlformats.org/officeDocument/2006/relationships/numbering" Target="/word/numbering.xml" Id="Rad731845983d4b4a" /><Relationship Type="http://schemas.openxmlformats.org/officeDocument/2006/relationships/settings" Target="/word/settings.xml" Id="R07929fca7c0841a1" /><Relationship Type="http://schemas.openxmlformats.org/officeDocument/2006/relationships/image" Target="/word/media/608b255b-9514-492b-8500-e28d3d1664cd.png" Id="R6d591af266824fe5" /><Relationship Type="http://schemas.openxmlformats.org/officeDocument/2006/relationships/image" Target="/word/media/bb2cc88f-dd65-4a92-98fd-848c593d01ec.png" Id="Rc5289adfb0884941" /><Relationship Type="http://schemas.openxmlformats.org/officeDocument/2006/relationships/footer" Target="/word/footer1.xml" Id="R4171c02e47a8440e" /><Relationship Type="http://schemas.openxmlformats.org/officeDocument/2006/relationships/footer" Target="/word/footer2.xml" Id="R8b4864d3405c42bd" /><Relationship Type="http://schemas.openxmlformats.org/officeDocument/2006/relationships/footer" Target="/word/footer3.xml" Id="R68f4cc8c422e40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fa707e1cc84a20" /></Relationships>
</file>