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88370a2c1042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dd896534aa4589"/>
      <w:footerReference w:type="even" r:id="R34bef036aa2a4567"/>
      <w:footerReference w:type="first" r:id="Ra2b7c22f646f41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47b8a85c7443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5-56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396bd630bb450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24fc171cf24e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824e822b794d67" /><Relationship Type="http://schemas.openxmlformats.org/officeDocument/2006/relationships/numbering" Target="/word/numbering.xml" Id="Reaf220a336114b06" /><Relationship Type="http://schemas.openxmlformats.org/officeDocument/2006/relationships/settings" Target="/word/settings.xml" Id="R2d25950b52ca4453" /><Relationship Type="http://schemas.openxmlformats.org/officeDocument/2006/relationships/image" Target="/word/media/fdd4f7d6-7ad4-4609-9c7c-a23ef1b8e611.png" Id="R7247b8a85c7443ad" /><Relationship Type="http://schemas.openxmlformats.org/officeDocument/2006/relationships/image" Target="/word/media/0e22912c-b2ac-45a7-a7e0-89ef7881fbe7.png" Id="Rbd396bd630bb4505" /><Relationship Type="http://schemas.openxmlformats.org/officeDocument/2006/relationships/footer" Target="/word/footer1.xml" Id="R4add896534aa4589" /><Relationship Type="http://schemas.openxmlformats.org/officeDocument/2006/relationships/footer" Target="/word/footer2.xml" Id="R34bef036aa2a4567" /><Relationship Type="http://schemas.openxmlformats.org/officeDocument/2006/relationships/footer" Target="/word/footer3.xml" Id="Ra2b7c22f646f41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24fc171cf24e67" /></Relationships>
</file>