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ced7a8e5840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fae74d9b094a47"/>
      <w:footerReference w:type="even" r:id="Rad24fb29f5a54e56"/>
      <w:footerReference w:type="first" r:id="R8e704c0f8a6d4c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fcbdf45c5c4c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DFZ-2015-5551-VIII-NE-EI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1cf1849c0346a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8c1ad0e76344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30c61196c441a9" /><Relationship Type="http://schemas.openxmlformats.org/officeDocument/2006/relationships/numbering" Target="/word/numbering.xml" Id="R9da29f88a8e24bb5" /><Relationship Type="http://schemas.openxmlformats.org/officeDocument/2006/relationships/settings" Target="/word/settings.xml" Id="Rf96678e060b94af8" /><Relationship Type="http://schemas.openxmlformats.org/officeDocument/2006/relationships/image" Target="/word/media/66dd83a2-2e0f-4c89-bb41-b30bbb6ea778.png" Id="R0efcbdf45c5c4cdb" /><Relationship Type="http://schemas.openxmlformats.org/officeDocument/2006/relationships/image" Target="/word/media/bfa1a21d-6ac5-46d6-b630-5d629ab01963.png" Id="R7c1cf1849c0346a4" /><Relationship Type="http://schemas.openxmlformats.org/officeDocument/2006/relationships/footer" Target="/word/footer1.xml" Id="R58fae74d9b094a47" /><Relationship Type="http://schemas.openxmlformats.org/officeDocument/2006/relationships/footer" Target="/word/footer2.xml" Id="Rad24fb29f5a54e56" /><Relationship Type="http://schemas.openxmlformats.org/officeDocument/2006/relationships/footer" Target="/word/footer3.xml" Id="R8e704c0f8a6d4c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8c1ad0e763444a" /></Relationships>
</file>