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c407981d14e6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dc036c25304639"/>
      <w:footerReference w:type="even" r:id="R53be58f55e924095"/>
      <w:footerReference w:type="first" r:id="Rda86ebe9829b4a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c270c6cc5e47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DFZ-2015-5790-VIII-NE-EI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feaa3749f74394"/>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b8c10bec6a43c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1a6782dc8e4a51" /><Relationship Type="http://schemas.openxmlformats.org/officeDocument/2006/relationships/numbering" Target="/word/numbering.xml" Id="R81650402013e48c9" /><Relationship Type="http://schemas.openxmlformats.org/officeDocument/2006/relationships/settings" Target="/word/settings.xml" Id="R5f81a59eea7546e9" /><Relationship Type="http://schemas.openxmlformats.org/officeDocument/2006/relationships/image" Target="/word/media/85f8760b-c9a3-4579-9605-6a68e94c40b3.png" Id="Rd0c270c6cc5e4711" /><Relationship Type="http://schemas.openxmlformats.org/officeDocument/2006/relationships/image" Target="/word/media/e0962a00-0a95-4562-9aa1-4d120b23dbdc.png" Id="R69feaa3749f74394" /><Relationship Type="http://schemas.openxmlformats.org/officeDocument/2006/relationships/footer" Target="/word/footer1.xml" Id="R46dc036c25304639" /><Relationship Type="http://schemas.openxmlformats.org/officeDocument/2006/relationships/footer" Target="/word/footer2.xml" Id="R53be58f55e924095" /><Relationship Type="http://schemas.openxmlformats.org/officeDocument/2006/relationships/footer" Target="/word/footer3.xml" Id="Rda86ebe9829b4a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b8c10bec6a43c3" /></Relationships>
</file>