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28d8f9cbd446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56438510ee409f"/>
      <w:footerReference w:type="even" r:id="R4b3a9fb4452842fb"/>
      <w:footerReference w:type="first" r:id="Rc430e0f487a94f3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bb3c5e6f6947c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DFZ-2015-6036-VIII-NE-EI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7b0e4f93c942da"/>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3c326a4d7554cf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8e736e70254ed6" /><Relationship Type="http://schemas.openxmlformats.org/officeDocument/2006/relationships/numbering" Target="/word/numbering.xml" Id="R7f2905e1b25d4744" /><Relationship Type="http://schemas.openxmlformats.org/officeDocument/2006/relationships/settings" Target="/word/settings.xml" Id="R359efe6af9a24e32" /><Relationship Type="http://schemas.openxmlformats.org/officeDocument/2006/relationships/image" Target="/word/media/0e217e10-5eec-4366-b6c9-61cafc58b009.png" Id="Rd6bb3c5e6f6947ca" /><Relationship Type="http://schemas.openxmlformats.org/officeDocument/2006/relationships/image" Target="/word/media/278565bb-2789-41ee-8fa7-3fe9613afb4d.png" Id="Rca7b0e4f93c942da" /><Relationship Type="http://schemas.openxmlformats.org/officeDocument/2006/relationships/footer" Target="/word/footer1.xml" Id="R9156438510ee409f" /><Relationship Type="http://schemas.openxmlformats.org/officeDocument/2006/relationships/footer" Target="/word/footer2.xml" Id="R4b3a9fb4452842fb" /><Relationship Type="http://schemas.openxmlformats.org/officeDocument/2006/relationships/footer" Target="/word/footer3.xml" Id="Rc430e0f487a94f3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c326a4d7554cf5" /></Relationships>
</file>