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d8d73fe6740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26d502efa1483f"/>
      <w:footerReference w:type="even" r:id="R268d0f09c63b4116"/>
      <w:footerReference w:type="first" r:id="R4bc098e80f1740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2c3413eca344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DFZ-2015-5315-VIII-NE-EI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aab5c860984a95"/>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70f35f3f7fd4f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227827dac64e99" /><Relationship Type="http://schemas.openxmlformats.org/officeDocument/2006/relationships/numbering" Target="/word/numbering.xml" Id="R8766ea7a118b46d2" /><Relationship Type="http://schemas.openxmlformats.org/officeDocument/2006/relationships/settings" Target="/word/settings.xml" Id="R3060535537a04953" /><Relationship Type="http://schemas.openxmlformats.org/officeDocument/2006/relationships/image" Target="/word/media/020fff39-8999-4e91-94a3-14484fc5c98c.png" Id="Raf2c3413eca344a3" /><Relationship Type="http://schemas.openxmlformats.org/officeDocument/2006/relationships/image" Target="/word/media/24e022bb-094b-45ac-b93f-83bb790c3615.png" Id="Rfdaab5c860984a95" /><Relationship Type="http://schemas.openxmlformats.org/officeDocument/2006/relationships/footer" Target="/word/footer1.xml" Id="R4f26d502efa1483f" /><Relationship Type="http://schemas.openxmlformats.org/officeDocument/2006/relationships/footer" Target="/word/footer2.xml" Id="R268d0f09c63b4116" /><Relationship Type="http://schemas.openxmlformats.org/officeDocument/2006/relationships/footer" Target="/word/footer3.xml" Id="R4bc098e80f1740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0f35f3f7fd4f3c" /></Relationships>
</file>