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cf169fff042d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24c2afd42294794"/>
      <w:footerReference w:type="even" r:id="R2eefd78307ab49e0"/>
      <w:footerReference w:type="first" r:id="R5ba6d49965e64d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2b7f64e02a457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DFZ-2015-5550-VIII-NE-EI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d10122c8674aa1"/>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64314175a648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e82a68dfb364b16" /><Relationship Type="http://schemas.openxmlformats.org/officeDocument/2006/relationships/numbering" Target="/word/numbering.xml" Id="Rc8b3351da1264742" /><Relationship Type="http://schemas.openxmlformats.org/officeDocument/2006/relationships/settings" Target="/word/settings.xml" Id="Rf4b22004bcf847f0" /><Relationship Type="http://schemas.openxmlformats.org/officeDocument/2006/relationships/image" Target="/word/media/647759c5-d983-48be-8302-9b29dbb24ed4.png" Id="R782b7f64e02a4577" /><Relationship Type="http://schemas.openxmlformats.org/officeDocument/2006/relationships/image" Target="/word/media/cb8d9b9a-e9b7-434d-9f62-f46e52255e32.png" Id="Ra1d10122c8674aa1" /><Relationship Type="http://schemas.openxmlformats.org/officeDocument/2006/relationships/footer" Target="/word/footer1.xml" Id="Rd24c2afd42294794" /><Relationship Type="http://schemas.openxmlformats.org/officeDocument/2006/relationships/footer" Target="/word/footer2.xml" Id="R2eefd78307ab49e0" /><Relationship Type="http://schemas.openxmlformats.org/officeDocument/2006/relationships/footer" Target="/word/footer3.xml" Id="R5ba6d49965e64d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64314175a6484a" /></Relationships>
</file>