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565756fc0045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b16ab731cf474e"/>
      <w:footerReference w:type="even" r:id="R2543566cf8fd4027"/>
      <w:footerReference w:type="first" r:id="R4336943093d545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7eb54cc614e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DFZ-2015-6035-VIII-NE-EI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3831928f54f8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96c6710d654f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0f79362154350" /><Relationship Type="http://schemas.openxmlformats.org/officeDocument/2006/relationships/numbering" Target="/word/numbering.xml" Id="R8350f7f839824597" /><Relationship Type="http://schemas.openxmlformats.org/officeDocument/2006/relationships/settings" Target="/word/settings.xml" Id="Ra8f4d3c44abb4501" /><Relationship Type="http://schemas.openxmlformats.org/officeDocument/2006/relationships/image" Target="/word/media/b0ee58bb-b335-4016-a776-c28fbf064f82.png" Id="Raca7eb54cc614e54" /><Relationship Type="http://schemas.openxmlformats.org/officeDocument/2006/relationships/image" Target="/word/media/dde9d7e2-fb7e-423e-ba5e-488357ea0e12.png" Id="Rbcd3831928f54f88" /><Relationship Type="http://schemas.openxmlformats.org/officeDocument/2006/relationships/footer" Target="/word/footer1.xml" Id="R1cb16ab731cf474e" /><Relationship Type="http://schemas.openxmlformats.org/officeDocument/2006/relationships/footer" Target="/word/footer2.xml" Id="R2543566cf8fd4027" /><Relationship Type="http://schemas.openxmlformats.org/officeDocument/2006/relationships/footer" Target="/word/footer3.xml" Id="R4336943093d545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6c6710d654f3e" /></Relationships>
</file>