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aecfd9040b4b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6fa0ff8e4e4790"/>
      <w:footerReference w:type="even" r:id="Ref3f3a5a1ada45dd"/>
      <w:footerReference w:type="first" r:id="R2c319688552548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69ff46d8ee45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DFZ-2015-5668-X-NE-EI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71250a6e43424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0b02867c9a4d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497eba062449bf" /><Relationship Type="http://schemas.openxmlformats.org/officeDocument/2006/relationships/numbering" Target="/word/numbering.xml" Id="R0da694babe2b4864" /><Relationship Type="http://schemas.openxmlformats.org/officeDocument/2006/relationships/settings" Target="/word/settings.xml" Id="R170a313a43f0455b" /><Relationship Type="http://schemas.openxmlformats.org/officeDocument/2006/relationships/image" Target="/word/media/8813b57d-c403-41c1-88d5-296a84e0fb62.png" Id="R1a69ff46d8ee45c8" /><Relationship Type="http://schemas.openxmlformats.org/officeDocument/2006/relationships/image" Target="/word/media/3b0b5064-2a83-446e-a2c9-fad9bfeabcc2.png" Id="R9f71250a6e434247" /><Relationship Type="http://schemas.openxmlformats.org/officeDocument/2006/relationships/footer" Target="/word/footer1.xml" Id="R546fa0ff8e4e4790" /><Relationship Type="http://schemas.openxmlformats.org/officeDocument/2006/relationships/footer" Target="/word/footer2.xml" Id="Ref3f3a5a1ada45dd" /><Relationship Type="http://schemas.openxmlformats.org/officeDocument/2006/relationships/footer" Target="/word/footer3.xml" Id="R2c319688552548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0b02867c9a4d2c" /></Relationships>
</file>