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e8b09df95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0830343044f4085"/>
      <w:footerReference w:type="even" r:id="Rc297e457a3dd4252"/>
      <w:footerReference w:type="first" r:id="Rad25c9bb133545c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a92f6f9dcf14ae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DFZ-2015-5892-VIII-NE-EI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14f06c03e9b47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JUNIO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JUNIO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4ad90cd8b7b4c4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4bf0d1a734b9e" /><Relationship Type="http://schemas.openxmlformats.org/officeDocument/2006/relationships/numbering" Target="/word/numbering.xml" Id="Rb68d122d9a7b4898" /><Relationship Type="http://schemas.openxmlformats.org/officeDocument/2006/relationships/settings" Target="/word/settings.xml" Id="Rfb024d1f9c6b4299" /><Relationship Type="http://schemas.openxmlformats.org/officeDocument/2006/relationships/image" Target="/word/media/0e7a15e2-d556-4ddf-99be-18c9fb22ab43.png" Id="R6a92f6f9dcf14ae9" /><Relationship Type="http://schemas.openxmlformats.org/officeDocument/2006/relationships/image" Target="/word/media/150faf4f-b88e-4095-a5e8-80df8f2ed00b.png" Id="Rd14f06c03e9b4792" /><Relationship Type="http://schemas.openxmlformats.org/officeDocument/2006/relationships/footer" Target="/word/footer1.xml" Id="R50830343044f4085" /><Relationship Type="http://schemas.openxmlformats.org/officeDocument/2006/relationships/footer" Target="/word/footer2.xml" Id="Rc297e457a3dd4252" /><Relationship Type="http://schemas.openxmlformats.org/officeDocument/2006/relationships/footer" Target="/word/footer3.xml" Id="Rad25c9bb133545c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4ad90cd8b7b4c47" /></Relationships>
</file>