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a9f8521cf437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ad1e6a676ee4a47"/>
      <w:footerReference w:type="even" r:id="R842329ca2817455b"/>
      <w:footerReference w:type="first" r:id="R06ebb6d36eb640a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398fc599964ac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DFZ-2015-6136-VIII-NE-EI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1f05d379f2a49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1fd20f708b44ac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2517b5ce7541ac" /><Relationship Type="http://schemas.openxmlformats.org/officeDocument/2006/relationships/numbering" Target="/word/numbering.xml" Id="Rbc2e07cfddd74d8d" /><Relationship Type="http://schemas.openxmlformats.org/officeDocument/2006/relationships/settings" Target="/word/settings.xml" Id="R1d0b22a269f74f5c" /><Relationship Type="http://schemas.openxmlformats.org/officeDocument/2006/relationships/image" Target="/word/media/e37df5ee-b5f6-4c4f-87c8-d4a26026838e.png" Id="R06398fc599964acd" /><Relationship Type="http://schemas.openxmlformats.org/officeDocument/2006/relationships/image" Target="/word/media/06f65b13-daab-426c-9fbf-a4897dcdc8ef.png" Id="R71f05d379f2a49a4" /><Relationship Type="http://schemas.openxmlformats.org/officeDocument/2006/relationships/footer" Target="/word/footer1.xml" Id="R7ad1e6a676ee4a47" /><Relationship Type="http://schemas.openxmlformats.org/officeDocument/2006/relationships/footer" Target="/word/footer2.xml" Id="R842329ca2817455b" /><Relationship Type="http://schemas.openxmlformats.org/officeDocument/2006/relationships/footer" Target="/word/footer3.xml" Id="R06ebb6d36eb640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1fd20f708b44aca" /></Relationships>
</file>