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ac7809ac6e45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78c8af477a418a"/>
      <w:footerReference w:type="even" r:id="R8eb2af3cfef648bf"/>
      <w:footerReference w:type="first" r:id="Rb267c16582fc4f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efd61dbe644b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DFZ-2015-5477-X-NE-EI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d2ba2bdfaf445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3f32032df649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f9de0e41264a48" /><Relationship Type="http://schemas.openxmlformats.org/officeDocument/2006/relationships/numbering" Target="/word/numbering.xml" Id="R3e27eb0f7c844527" /><Relationship Type="http://schemas.openxmlformats.org/officeDocument/2006/relationships/settings" Target="/word/settings.xml" Id="Rfb4c450e072b4352" /><Relationship Type="http://schemas.openxmlformats.org/officeDocument/2006/relationships/image" Target="/word/media/f03da0e2-cf45-4e77-886a-13922f32ad1b.png" Id="Rf2efd61dbe644bf6" /><Relationship Type="http://schemas.openxmlformats.org/officeDocument/2006/relationships/image" Target="/word/media/349de9cb-9c45-4440-8e37-11549613a361.png" Id="R5fd2ba2bdfaf445b" /><Relationship Type="http://schemas.openxmlformats.org/officeDocument/2006/relationships/footer" Target="/word/footer1.xml" Id="Rb178c8af477a418a" /><Relationship Type="http://schemas.openxmlformats.org/officeDocument/2006/relationships/footer" Target="/word/footer2.xml" Id="R8eb2af3cfef648bf" /><Relationship Type="http://schemas.openxmlformats.org/officeDocument/2006/relationships/footer" Target="/word/footer3.xml" Id="Rb267c16582fc4f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3f32032df6492f" /></Relationships>
</file>