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ba2d24a76a46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49ba9cfe154e71"/>
      <w:footerReference w:type="even" r:id="Rb028c005868b463f"/>
      <w:footerReference w:type="first" r:id="R60ec04d0c63a4b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7018d1eed948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DFZ-2015-4678-X-NE-EI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3d2a3e59324ce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c4d7f3c55446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6165afb5e14c7d" /><Relationship Type="http://schemas.openxmlformats.org/officeDocument/2006/relationships/numbering" Target="/word/numbering.xml" Id="Rc3ededeb93d04c3a" /><Relationship Type="http://schemas.openxmlformats.org/officeDocument/2006/relationships/settings" Target="/word/settings.xml" Id="R4b3b03dd8b4e4ea6" /><Relationship Type="http://schemas.openxmlformats.org/officeDocument/2006/relationships/image" Target="/word/media/ca048118-76d8-468e-b247-35e57bb64ca6.png" Id="R637018d1eed9485b" /><Relationship Type="http://schemas.openxmlformats.org/officeDocument/2006/relationships/image" Target="/word/media/6ca169b6-2eb3-4006-b982-cee9f7ba326c.png" Id="R683d2a3e59324ce3" /><Relationship Type="http://schemas.openxmlformats.org/officeDocument/2006/relationships/footer" Target="/word/footer1.xml" Id="R2f49ba9cfe154e71" /><Relationship Type="http://schemas.openxmlformats.org/officeDocument/2006/relationships/footer" Target="/word/footer2.xml" Id="Rb028c005868b463f" /><Relationship Type="http://schemas.openxmlformats.org/officeDocument/2006/relationships/footer" Target="/word/footer3.xml" Id="R60ec04d0c63a4b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c4d7f3c5544640" /></Relationships>
</file>