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987791f96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c4f5b6a65d5474b"/>
      <w:footerReference w:type="even" r:id="R1b810fbd746b43cd"/>
      <w:footerReference w:type="first" r:id="R2a5b32586c344b9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da0fda1f3bd409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DFZ-2015-6134-V-NE-EI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b760c5c41a843c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JULIO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JULIO de 2015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2015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6daa3936e284d8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f9721d4424a58" /><Relationship Type="http://schemas.openxmlformats.org/officeDocument/2006/relationships/numbering" Target="/word/numbering.xml" Id="R9f0708b3f77f4c78" /><Relationship Type="http://schemas.openxmlformats.org/officeDocument/2006/relationships/settings" Target="/word/settings.xml" Id="Rcdbd71ebecaf4299" /><Relationship Type="http://schemas.openxmlformats.org/officeDocument/2006/relationships/image" Target="/word/media/763a2fbf-4520-4c96-b481-68b3703146ca.png" Id="R2da0fda1f3bd4090" /><Relationship Type="http://schemas.openxmlformats.org/officeDocument/2006/relationships/image" Target="/word/media/78e049af-524b-4e5e-b802-f45d8e920e2e.png" Id="R2b760c5c41a843c6" /><Relationship Type="http://schemas.openxmlformats.org/officeDocument/2006/relationships/footer" Target="/word/footer1.xml" Id="R5c4f5b6a65d5474b" /><Relationship Type="http://schemas.openxmlformats.org/officeDocument/2006/relationships/footer" Target="/word/footer2.xml" Id="R1b810fbd746b43cd" /><Relationship Type="http://schemas.openxmlformats.org/officeDocument/2006/relationships/footer" Target="/word/footer3.xml" Id="R2a5b32586c344b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6daa3936e284d8f" /></Relationships>
</file>