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f6ca691a24a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8059a98f8c4c36"/>
      <w:footerReference w:type="even" r:id="R2466f6f4e2554faf"/>
      <w:footerReference w:type="first" r:id="R94311b24b361483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95a61819c148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DFZ-2015-4688-VII-NE-EI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255bfa55f474f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ENERO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820193c2526410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7e5e698b644cbf" /><Relationship Type="http://schemas.openxmlformats.org/officeDocument/2006/relationships/numbering" Target="/word/numbering.xml" Id="R1ba3d62206b54030" /><Relationship Type="http://schemas.openxmlformats.org/officeDocument/2006/relationships/settings" Target="/word/settings.xml" Id="Rf599fb3093484e7c" /><Relationship Type="http://schemas.openxmlformats.org/officeDocument/2006/relationships/image" Target="/word/media/1aa4a02e-41ed-4a8f-967e-843403ae0c80.png" Id="R6e95a61819c14889" /><Relationship Type="http://schemas.openxmlformats.org/officeDocument/2006/relationships/image" Target="/word/media/37844999-6c49-47b0-a0a9-255540de19ac.png" Id="R7255bfa55f474f27" /><Relationship Type="http://schemas.openxmlformats.org/officeDocument/2006/relationships/footer" Target="/word/footer1.xml" Id="R3d8059a98f8c4c36" /><Relationship Type="http://schemas.openxmlformats.org/officeDocument/2006/relationships/footer" Target="/word/footer2.xml" Id="R2466f6f4e2554faf" /><Relationship Type="http://schemas.openxmlformats.org/officeDocument/2006/relationships/footer" Target="/word/footer3.xml" Id="R94311b24b36148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820193c25264100" /></Relationships>
</file>