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f7f6fc9254e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112bfeec96e474d"/>
      <w:footerReference w:type="even" r:id="R7215fc6449cd4007"/>
      <w:footerReference w:type="first" r:id="R9de5dc9945914cf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a38b776e3641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DFZ-2015-5658-VII-NE-EI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20b712d05f7489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0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50f805951f0451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7f18b0e663439a" /><Relationship Type="http://schemas.openxmlformats.org/officeDocument/2006/relationships/numbering" Target="/word/numbering.xml" Id="R86b55cb8ab7046fd" /><Relationship Type="http://schemas.openxmlformats.org/officeDocument/2006/relationships/settings" Target="/word/settings.xml" Id="Rfc3e920434054005" /><Relationship Type="http://schemas.openxmlformats.org/officeDocument/2006/relationships/image" Target="/word/media/6863b572-17be-4aa6-ac3d-3bb2c22218d8.png" Id="Rf2a38b776e3641fa" /><Relationship Type="http://schemas.openxmlformats.org/officeDocument/2006/relationships/image" Target="/word/media/8100bb69-f3ea-4d7a-ae5d-a97f9af29d10.png" Id="R520b712d05f7489c" /><Relationship Type="http://schemas.openxmlformats.org/officeDocument/2006/relationships/footer" Target="/word/footer1.xml" Id="R5112bfeec96e474d" /><Relationship Type="http://schemas.openxmlformats.org/officeDocument/2006/relationships/footer" Target="/word/footer2.xml" Id="R7215fc6449cd4007" /><Relationship Type="http://schemas.openxmlformats.org/officeDocument/2006/relationships/footer" Target="/word/footer3.xml" Id="R9de5dc9945914c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50f805951f0451f" /></Relationships>
</file>