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29fa55ac464e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f3a52a17a74071"/>
      <w:footerReference w:type="even" r:id="R9120d79d1e8c49ed"/>
      <w:footerReference w:type="first" r:id="R2427cd0ee3db4d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528c3ab47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DFZ-2015-5221-VIII-NE-EI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f66c837ae445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8ca0544d74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4fb1f700c4ecb" /><Relationship Type="http://schemas.openxmlformats.org/officeDocument/2006/relationships/numbering" Target="/word/numbering.xml" Id="Rba9a723dcafe468b" /><Relationship Type="http://schemas.openxmlformats.org/officeDocument/2006/relationships/settings" Target="/word/settings.xml" Id="R059bc75d2c25435f" /><Relationship Type="http://schemas.openxmlformats.org/officeDocument/2006/relationships/image" Target="/word/media/971013eb-6a2d-4fc2-9e27-e5a2f115608b.png" Id="R5e6528c3ab4743fe" /><Relationship Type="http://schemas.openxmlformats.org/officeDocument/2006/relationships/image" Target="/word/media/98f2354c-91dd-4b63-a011-c070f34eece7.png" Id="Ra1df66c837ae4459" /><Relationship Type="http://schemas.openxmlformats.org/officeDocument/2006/relationships/footer" Target="/word/footer1.xml" Id="Rcbf3a52a17a74071" /><Relationship Type="http://schemas.openxmlformats.org/officeDocument/2006/relationships/footer" Target="/word/footer2.xml" Id="R9120d79d1e8c49ed" /><Relationship Type="http://schemas.openxmlformats.org/officeDocument/2006/relationships/footer" Target="/word/footer3.xml" Id="R2427cd0ee3db4d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8ca0544d744005" /></Relationships>
</file>