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f74b45372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c6381e18252424a"/>
      <w:footerReference w:type="even" r:id="R58869c3d06284c4c"/>
      <w:footerReference w:type="first" r:id="Rd7c08ab51e64451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202f00f79414f3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DFZ-2015-4948-VIII-NE-EI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e3b0ee58a3947e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FEBRERO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be38d7ff4ae4fc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e271b2fa040e4" /><Relationship Type="http://schemas.openxmlformats.org/officeDocument/2006/relationships/numbering" Target="/word/numbering.xml" Id="R22392f17b1114fa3" /><Relationship Type="http://schemas.openxmlformats.org/officeDocument/2006/relationships/settings" Target="/word/settings.xml" Id="Rc9e1ee175f714d96" /><Relationship Type="http://schemas.openxmlformats.org/officeDocument/2006/relationships/image" Target="/word/media/fc75d5f6-e0b8-4857-9c71-ba3ba0305401.png" Id="R3202f00f79414f37" /><Relationship Type="http://schemas.openxmlformats.org/officeDocument/2006/relationships/image" Target="/word/media/40ba2513-b7d7-47fd-887e-299dc818194b.png" Id="R8e3b0ee58a3947e8" /><Relationship Type="http://schemas.openxmlformats.org/officeDocument/2006/relationships/footer" Target="/word/footer1.xml" Id="R6c6381e18252424a" /><Relationship Type="http://schemas.openxmlformats.org/officeDocument/2006/relationships/footer" Target="/word/footer2.xml" Id="R58869c3d06284c4c" /><Relationship Type="http://schemas.openxmlformats.org/officeDocument/2006/relationships/footer" Target="/word/footer3.xml" Id="Rd7c08ab51e64451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be38d7ff4ae4fc5" /></Relationships>
</file>