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f74b453724d7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c6381e18252424a"/>
      <w:footerReference w:type="even" r:id="R58869c3d06284c4c"/>
      <w:footerReference w:type="first" r:id="Rd7c08ab51e64451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02f00f79414f3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FORESTAL LAS ASTAS S.A. (PLANTEL MONTE VERDE BAJO)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DFZ-2015-4948-VIII-NE-EI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e3b0ee58a3947e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FORESTAL LAS ASTAS S.A. (PLANTEL MONTE VERDE BAJO)”, en el marco de la norma de emisión DS.90/00 para el reporte del período correspondiente a FEBRERO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FORESTAL LAS ASTAS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76667500-K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FORESTAL LAS ASTAS S.A. (PLANTEL MONTE VERDE BAJO)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PUENTE LOS TRONCOS, HUEPIL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TUCAPEL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BLINFATI@MONTE-VERDE.CL; CCASTILLO@MONTEVERDE.CL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3184 de fecha 27-08-2009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AFL.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be38d7ff4ae4fc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ae271b2fa040e4" /><Relationship Type="http://schemas.openxmlformats.org/officeDocument/2006/relationships/numbering" Target="/word/numbering.xml" Id="R22392f17b1114fa3" /><Relationship Type="http://schemas.openxmlformats.org/officeDocument/2006/relationships/settings" Target="/word/settings.xml" Id="Rc9e1ee175f714d96" /><Relationship Type="http://schemas.openxmlformats.org/officeDocument/2006/relationships/image" Target="/word/media/fc75d5f6-e0b8-4857-9c71-ba3ba0305401.png" Id="R3202f00f79414f37" /><Relationship Type="http://schemas.openxmlformats.org/officeDocument/2006/relationships/image" Target="/word/media/40ba2513-b7d7-47fd-887e-299dc818194b.png" Id="R8e3b0ee58a3947e8" /><Relationship Type="http://schemas.openxmlformats.org/officeDocument/2006/relationships/footer" Target="/word/footer1.xml" Id="R6c6381e18252424a" /><Relationship Type="http://schemas.openxmlformats.org/officeDocument/2006/relationships/footer" Target="/word/footer2.xml" Id="R58869c3d06284c4c" /><Relationship Type="http://schemas.openxmlformats.org/officeDocument/2006/relationships/footer" Target="/word/footer3.xml" Id="Rd7c08ab51e64451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be38d7ff4ae4fc5" /></Relationships>
</file>