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2ff35607d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24cfbc5b52c43df"/>
      <w:footerReference w:type="even" r:id="R914d359bc40e4fce"/>
      <w:footerReference w:type="first" r:id="Rb1ca19f31cec40c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c7454037b0740e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DFZ-2015-5417-VIII-NE-EI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aa3b7bf973c4df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ABRIL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eb8ddc80a6b410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b75a3a7784094" /><Relationship Type="http://schemas.openxmlformats.org/officeDocument/2006/relationships/numbering" Target="/word/numbering.xml" Id="R98dcf4d039474111" /><Relationship Type="http://schemas.openxmlformats.org/officeDocument/2006/relationships/settings" Target="/word/settings.xml" Id="R8e91f7cbf11f44f3" /><Relationship Type="http://schemas.openxmlformats.org/officeDocument/2006/relationships/image" Target="/word/media/6542a4b6-9736-459e-9b36-f9d439289c18.png" Id="R1c7454037b0740ec" /><Relationship Type="http://schemas.openxmlformats.org/officeDocument/2006/relationships/image" Target="/word/media/9d32b887-6155-4f2a-a6dc-1ab5d65035ed.png" Id="R4aa3b7bf973c4dfb" /><Relationship Type="http://schemas.openxmlformats.org/officeDocument/2006/relationships/footer" Target="/word/footer1.xml" Id="R824cfbc5b52c43df" /><Relationship Type="http://schemas.openxmlformats.org/officeDocument/2006/relationships/footer" Target="/word/footer2.xml" Id="R914d359bc40e4fce" /><Relationship Type="http://schemas.openxmlformats.org/officeDocument/2006/relationships/footer" Target="/word/footer3.xml" Id="Rb1ca19f31cec40c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eb8ddc80a6b4105" /></Relationships>
</file>