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3a150761b49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67fd5c704483f"/>
      <w:footerReference w:type="even" r:id="R7b554a8861a240bb"/>
      <w:footerReference w:type="first" r:id="Rf5cac2b4888049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7071b507d43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DFZ-2015-4764-XIV-NE-EI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a058e79fda416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0cc6ff217246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f967719de7484c" /><Relationship Type="http://schemas.openxmlformats.org/officeDocument/2006/relationships/numbering" Target="/word/numbering.xml" Id="R5c7179d501f3455f" /><Relationship Type="http://schemas.openxmlformats.org/officeDocument/2006/relationships/settings" Target="/word/settings.xml" Id="R7cf3a1e8886349a7" /><Relationship Type="http://schemas.openxmlformats.org/officeDocument/2006/relationships/image" Target="/word/media/aff940b0-44b9-4e6a-9974-5ef0e020e8fb.png" Id="Rdd97071b507d43eb" /><Relationship Type="http://schemas.openxmlformats.org/officeDocument/2006/relationships/image" Target="/word/media/9afbabf3-5b5a-4f25-8aa7-e764b2852ae8.png" Id="R3fa058e79fda4163" /><Relationship Type="http://schemas.openxmlformats.org/officeDocument/2006/relationships/footer" Target="/word/footer1.xml" Id="R19167fd5c704483f" /><Relationship Type="http://schemas.openxmlformats.org/officeDocument/2006/relationships/footer" Target="/word/footer2.xml" Id="R7b554a8861a240bb" /><Relationship Type="http://schemas.openxmlformats.org/officeDocument/2006/relationships/footer" Target="/word/footer3.xml" Id="Rf5cac2b4888049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0cc6ff217246a8" /></Relationships>
</file>