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5d7bf2fd224d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d22396ee65b482e"/>
      <w:footerReference w:type="even" r:id="Ra15319aad9fe42e0"/>
      <w:footerReference w:type="first" r:id="R3c7f3e35b67549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148bb0c4634b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DFZ-2015-5011-XIV-NE-EI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a399c1359c4a4b"/>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04743b802a4fc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1b889b0ca349d7" /><Relationship Type="http://schemas.openxmlformats.org/officeDocument/2006/relationships/numbering" Target="/word/numbering.xml" Id="Rc02209f62b16473a" /><Relationship Type="http://schemas.openxmlformats.org/officeDocument/2006/relationships/settings" Target="/word/settings.xml" Id="Rc4944c372e8c4189" /><Relationship Type="http://schemas.openxmlformats.org/officeDocument/2006/relationships/image" Target="/word/media/993fef23-c610-4fa9-a956-1d84b3b1f8a9.png" Id="Ra1148bb0c4634b98" /><Relationship Type="http://schemas.openxmlformats.org/officeDocument/2006/relationships/image" Target="/word/media/756d17da-1da6-4f95-99c1-70718d055b55.png" Id="R5ba399c1359c4a4b" /><Relationship Type="http://schemas.openxmlformats.org/officeDocument/2006/relationships/footer" Target="/word/footer1.xml" Id="R5d22396ee65b482e" /><Relationship Type="http://schemas.openxmlformats.org/officeDocument/2006/relationships/footer" Target="/word/footer2.xml" Id="Ra15319aad9fe42e0" /><Relationship Type="http://schemas.openxmlformats.org/officeDocument/2006/relationships/footer" Target="/word/footer3.xml" Id="R3c7f3e35b67549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04743b802a4fca" /></Relationships>
</file>