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4627cbcb549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8d11f94fb14383"/>
      <w:footerReference w:type="even" r:id="R46ef3ad9d8ae4292"/>
      <w:footerReference w:type="first" r:id="R4e8f30f92d574f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73b6afa2bc42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DFZ-2015-6150-XIII-NE-EI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b61fde579542ed"/>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3b3f59e27c42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06b73d1e954956" /><Relationship Type="http://schemas.openxmlformats.org/officeDocument/2006/relationships/numbering" Target="/word/numbering.xml" Id="R0404d496dbee4c91" /><Relationship Type="http://schemas.openxmlformats.org/officeDocument/2006/relationships/settings" Target="/word/settings.xml" Id="Ra6844e746d0549fe" /><Relationship Type="http://schemas.openxmlformats.org/officeDocument/2006/relationships/image" Target="/word/media/521c2c28-25d8-4ca0-97a2-364e01d5dd58.png" Id="R6a73b6afa2bc42f7" /><Relationship Type="http://schemas.openxmlformats.org/officeDocument/2006/relationships/image" Target="/word/media/73c65da4-909f-42c0-9909-f99167fc1478.png" Id="Rdcb61fde579542ed" /><Relationship Type="http://schemas.openxmlformats.org/officeDocument/2006/relationships/footer" Target="/word/footer1.xml" Id="R168d11f94fb14383" /><Relationship Type="http://schemas.openxmlformats.org/officeDocument/2006/relationships/footer" Target="/word/footer2.xml" Id="R46ef3ad9d8ae4292" /><Relationship Type="http://schemas.openxmlformats.org/officeDocument/2006/relationships/footer" Target="/word/footer3.xml" Id="R4e8f30f92d574f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3b3f59e27c4293" /></Relationships>
</file>