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dc321fa24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b657cde35374f06"/>
      <w:footerReference w:type="even" r:id="R781a61c1c36e45a6"/>
      <w:footerReference w:type="first" r:id="Ra4296c60eff0488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26bce48e9bb474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DFZ-2015-5216-VIII-NE-EI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eb3505ccf5546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ABRIL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625982a0f3944b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cfe49291b4ffa" /><Relationship Type="http://schemas.openxmlformats.org/officeDocument/2006/relationships/numbering" Target="/word/numbering.xml" Id="R0b6b61711d8c4295" /><Relationship Type="http://schemas.openxmlformats.org/officeDocument/2006/relationships/settings" Target="/word/settings.xml" Id="R804f9fdf890a4d6c" /><Relationship Type="http://schemas.openxmlformats.org/officeDocument/2006/relationships/image" Target="/word/media/ac64178a-e928-4f6d-aa8b-be5ab495dc58.png" Id="R726bce48e9bb4742" /><Relationship Type="http://schemas.openxmlformats.org/officeDocument/2006/relationships/image" Target="/word/media/104e8602-dc1b-4cf4-9885-e4353f2ec49f.png" Id="Raeb3505ccf554622" /><Relationship Type="http://schemas.openxmlformats.org/officeDocument/2006/relationships/footer" Target="/word/footer1.xml" Id="R5b657cde35374f06" /><Relationship Type="http://schemas.openxmlformats.org/officeDocument/2006/relationships/footer" Target="/word/footer2.xml" Id="R781a61c1c36e45a6" /><Relationship Type="http://schemas.openxmlformats.org/officeDocument/2006/relationships/footer" Target="/word/footer3.xml" Id="Ra4296c60eff0488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625982a0f3944bc" /></Relationships>
</file>