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fac808511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fda2bcd428d427c"/>
      <w:footerReference w:type="even" r:id="Rf6f0f65fe0354adc"/>
      <w:footerReference w:type="first" r:id="R8781b5a72c194b70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dfe082b7b0c4ec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DFZ-2015-5686-VIII-NE-EI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0d0df75489d4dd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JUNIO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JUNIO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c534a1a59cea4a8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8e2bc970b48c3" /><Relationship Type="http://schemas.openxmlformats.org/officeDocument/2006/relationships/numbering" Target="/word/numbering.xml" Id="R75b56162550e480b" /><Relationship Type="http://schemas.openxmlformats.org/officeDocument/2006/relationships/settings" Target="/word/settings.xml" Id="Rc05691f2304e4e8d" /><Relationship Type="http://schemas.openxmlformats.org/officeDocument/2006/relationships/image" Target="/word/media/1c818a56-b733-4ced-a213-a89c9aa151bf.png" Id="R2dfe082b7b0c4ec9" /><Relationship Type="http://schemas.openxmlformats.org/officeDocument/2006/relationships/image" Target="/word/media/b868ceff-d098-41f0-9aef-620e9fa46024.png" Id="Rf0d0df75489d4dda" /><Relationship Type="http://schemas.openxmlformats.org/officeDocument/2006/relationships/footer" Target="/word/footer1.xml" Id="R8fda2bcd428d427c" /><Relationship Type="http://schemas.openxmlformats.org/officeDocument/2006/relationships/footer" Target="/word/footer2.xml" Id="Rf6f0f65fe0354adc" /><Relationship Type="http://schemas.openxmlformats.org/officeDocument/2006/relationships/footer" Target="/word/footer3.xml" Id="R8781b5a72c194b7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c534a1a59cea4a84" /></Relationships>
</file>