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23f9526fe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33e2dad468c406f"/>
      <w:footerReference w:type="even" r:id="Rbbe130f9b8c74c6a"/>
      <w:footerReference w:type="first" r:id="Re2d17379d64f459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08b1029d4884f9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DFZ-2015-4970-X-NE-EI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75fec9ced064fe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FEBRERO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3d52950e7b1405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41a7e3e4b4590" /><Relationship Type="http://schemas.openxmlformats.org/officeDocument/2006/relationships/numbering" Target="/word/numbering.xml" Id="R799646e61a344390" /><Relationship Type="http://schemas.openxmlformats.org/officeDocument/2006/relationships/settings" Target="/word/settings.xml" Id="R20fbd294b0114ea4" /><Relationship Type="http://schemas.openxmlformats.org/officeDocument/2006/relationships/image" Target="/word/media/cdd0d6df-3d8e-449a-a280-1f6ebff8d031.png" Id="R108b1029d4884f94" /><Relationship Type="http://schemas.openxmlformats.org/officeDocument/2006/relationships/image" Target="/word/media/259078c2-41f4-49e5-89cb-ea8c65b5776a.png" Id="Rd75fec9ced064feb" /><Relationship Type="http://schemas.openxmlformats.org/officeDocument/2006/relationships/footer" Target="/word/footer1.xml" Id="R833e2dad468c406f" /><Relationship Type="http://schemas.openxmlformats.org/officeDocument/2006/relationships/footer" Target="/word/footer2.xml" Id="Rbbe130f9b8c74c6a" /><Relationship Type="http://schemas.openxmlformats.org/officeDocument/2006/relationships/footer" Target="/word/footer3.xml" Id="Re2d17379d64f459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3d52950e7b14053" /></Relationships>
</file>