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7aa9ed92c46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247547db174a91"/>
      <w:footerReference w:type="even" r:id="R49a829c5a5584aa9"/>
      <w:footerReference w:type="first" r:id="R87b0051ae25c41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d4b3e834b042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DFZ-2015-5907-X-NE-EI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28bc4463224201"/>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b28ce2bf3940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02c70123e44d80" /><Relationship Type="http://schemas.openxmlformats.org/officeDocument/2006/relationships/numbering" Target="/word/numbering.xml" Id="Rb3802bf579e14a9a" /><Relationship Type="http://schemas.openxmlformats.org/officeDocument/2006/relationships/settings" Target="/word/settings.xml" Id="R136605e14143447e" /><Relationship Type="http://schemas.openxmlformats.org/officeDocument/2006/relationships/image" Target="/word/media/fe3078ad-059f-418e-9710-383d431d65aa.png" Id="R58d4b3e834b04292" /><Relationship Type="http://schemas.openxmlformats.org/officeDocument/2006/relationships/image" Target="/word/media/6ca2ba27-42cd-48d4-abe2-ead45c7e7202.png" Id="R4328bc4463224201" /><Relationship Type="http://schemas.openxmlformats.org/officeDocument/2006/relationships/footer" Target="/word/footer1.xml" Id="R49247547db174a91" /><Relationship Type="http://schemas.openxmlformats.org/officeDocument/2006/relationships/footer" Target="/word/footer2.xml" Id="R49a829c5a5584aa9" /><Relationship Type="http://schemas.openxmlformats.org/officeDocument/2006/relationships/footer" Target="/word/footer3.xml" Id="R87b0051ae25c41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b28ce2bf394077" /></Relationships>
</file>