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5f6f17226446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b5337adf5547e4"/>
      <w:footerReference w:type="even" r:id="R8852e69dd4274d9a"/>
      <w:footerReference w:type="first" r:id="R0acc815341b24a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4907c771fc47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DFZ-2015-6152-X-NE-EI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bd874c7b4f4b5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8e4cbd44b442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88febef5f34a95" /><Relationship Type="http://schemas.openxmlformats.org/officeDocument/2006/relationships/numbering" Target="/word/numbering.xml" Id="R56bea26e6b3143e5" /><Relationship Type="http://schemas.openxmlformats.org/officeDocument/2006/relationships/settings" Target="/word/settings.xml" Id="R542918f7c27f4774" /><Relationship Type="http://schemas.openxmlformats.org/officeDocument/2006/relationships/image" Target="/word/media/662cbdd6-9c41-48a4-972e-faf71dff3d01.png" Id="R994907c771fc47b9" /><Relationship Type="http://schemas.openxmlformats.org/officeDocument/2006/relationships/image" Target="/word/media/2a80da73-62e9-4eac-939c-9c64634d8c22.png" Id="R85bd874c7b4f4b5e" /><Relationship Type="http://schemas.openxmlformats.org/officeDocument/2006/relationships/footer" Target="/word/footer1.xml" Id="R0db5337adf5547e4" /><Relationship Type="http://schemas.openxmlformats.org/officeDocument/2006/relationships/footer" Target="/word/footer2.xml" Id="R8852e69dd4274d9a" /><Relationship Type="http://schemas.openxmlformats.org/officeDocument/2006/relationships/footer" Target="/word/footer3.xml" Id="R0acc815341b24a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8e4cbd44b44249" /></Relationships>
</file>