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ab29f3aae46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6d2cc5a8e2a4d03"/>
      <w:footerReference w:type="even" r:id="Rc4f8612469574521"/>
      <w:footerReference w:type="first" r:id="R613df9011ebd42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39889cb16e42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DFZ-2015-5430-XIII-NE-EI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541a1369e644eb"/>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868b7cbdbac45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d5f03f0d8c46a1" /><Relationship Type="http://schemas.openxmlformats.org/officeDocument/2006/relationships/numbering" Target="/word/numbering.xml" Id="Rb7f3a452c3574d08" /><Relationship Type="http://schemas.openxmlformats.org/officeDocument/2006/relationships/settings" Target="/word/settings.xml" Id="Rbb4b3ed3090241b7" /><Relationship Type="http://schemas.openxmlformats.org/officeDocument/2006/relationships/image" Target="/word/media/e8eb2817-7381-4076-ac5b-39b2b3ba2030.png" Id="R5e39889cb16e42b2" /><Relationship Type="http://schemas.openxmlformats.org/officeDocument/2006/relationships/image" Target="/word/media/e7d45498-87d0-46ba-b9d9-ff983006365c.png" Id="R7a541a1369e644eb" /><Relationship Type="http://schemas.openxmlformats.org/officeDocument/2006/relationships/footer" Target="/word/footer1.xml" Id="R36d2cc5a8e2a4d03" /><Relationship Type="http://schemas.openxmlformats.org/officeDocument/2006/relationships/footer" Target="/word/footer2.xml" Id="Rc4f8612469574521" /><Relationship Type="http://schemas.openxmlformats.org/officeDocument/2006/relationships/footer" Target="/word/footer3.xml" Id="R613df9011ebd42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68b7cbdbac4516" /></Relationships>
</file>