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8009ffe5b846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496406be04f4fac"/>
      <w:footerReference w:type="even" r:id="R7eda1fcde01e42e9"/>
      <w:footerReference w:type="first" r:id="R29084d4bb0c445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b3beaca5d24e6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DFZ-2015-5189-VIII-NE-EI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4b5fd57bf94d78"/>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0ce70fc2954f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9f3548d42de40ec" /><Relationship Type="http://schemas.openxmlformats.org/officeDocument/2006/relationships/numbering" Target="/word/numbering.xml" Id="R2423f57cff004abf" /><Relationship Type="http://schemas.openxmlformats.org/officeDocument/2006/relationships/settings" Target="/word/settings.xml" Id="Ra5af06aaac024f4f" /><Relationship Type="http://schemas.openxmlformats.org/officeDocument/2006/relationships/image" Target="/word/media/175bf948-790c-4e54-8d88-8ba5a8ce45f1.png" Id="Recb3beaca5d24e67" /><Relationship Type="http://schemas.openxmlformats.org/officeDocument/2006/relationships/image" Target="/word/media/ed4a5eae-2e9a-4dfc-bda9-8d950adf149e.png" Id="R174b5fd57bf94d78" /><Relationship Type="http://schemas.openxmlformats.org/officeDocument/2006/relationships/footer" Target="/word/footer1.xml" Id="R1496406be04f4fac" /><Relationship Type="http://schemas.openxmlformats.org/officeDocument/2006/relationships/footer" Target="/word/footer2.xml" Id="R7eda1fcde01e42e9" /><Relationship Type="http://schemas.openxmlformats.org/officeDocument/2006/relationships/footer" Target="/word/footer3.xml" Id="R29084d4bb0c445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0ce70fc2954fc0" /></Relationships>
</file>