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be9056a16a48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35430e209c421e"/>
      <w:footerReference w:type="even" r:id="R4d5386e8e20648fa"/>
      <w:footerReference w:type="first" r:id="R26c2b4961a474e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6a6a0c2b0f46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DFZ-2015-5549-XIV-NE-EI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925fb7932847a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2182b712c44d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6ac085346a4be4" /><Relationship Type="http://schemas.openxmlformats.org/officeDocument/2006/relationships/numbering" Target="/word/numbering.xml" Id="R4469c42a0a0442e3" /><Relationship Type="http://schemas.openxmlformats.org/officeDocument/2006/relationships/settings" Target="/word/settings.xml" Id="R16245b816bf2406b" /><Relationship Type="http://schemas.openxmlformats.org/officeDocument/2006/relationships/image" Target="/word/media/db378e30-6671-482a-b408-63d80f802f45.png" Id="Rdb6a6a0c2b0f46ad" /><Relationship Type="http://schemas.openxmlformats.org/officeDocument/2006/relationships/image" Target="/word/media/491908d7-155c-4753-9893-8df97176ca2e.png" Id="R6c925fb7932847af" /><Relationship Type="http://schemas.openxmlformats.org/officeDocument/2006/relationships/footer" Target="/word/footer1.xml" Id="Rfa35430e209c421e" /><Relationship Type="http://schemas.openxmlformats.org/officeDocument/2006/relationships/footer" Target="/word/footer2.xml" Id="R4d5386e8e20648fa" /><Relationship Type="http://schemas.openxmlformats.org/officeDocument/2006/relationships/footer" Target="/word/footer3.xml" Id="R26c2b4961a474e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2182b712c44ddb" /></Relationships>
</file>