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ba1d2f967742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74b2afa7024cd8"/>
      <w:footerReference w:type="even" r:id="Ra27ef07220c240d1"/>
      <w:footerReference w:type="first" r:id="R725800ed815549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7c4092de2d42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DFZ-2015-5788-XIV-NE-EI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f90ef9c8dc470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b883b7828e41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e2b2580907415c" /><Relationship Type="http://schemas.openxmlformats.org/officeDocument/2006/relationships/numbering" Target="/word/numbering.xml" Id="Rb6f9108e1c7043bc" /><Relationship Type="http://schemas.openxmlformats.org/officeDocument/2006/relationships/settings" Target="/word/settings.xml" Id="R370d36bf863c42d5" /><Relationship Type="http://schemas.openxmlformats.org/officeDocument/2006/relationships/image" Target="/word/media/30650c03-a832-435f-9726-132152283208.png" Id="R897c4092de2d4270" /><Relationship Type="http://schemas.openxmlformats.org/officeDocument/2006/relationships/image" Target="/word/media/4565e394-e0f8-450d-8198-93071937ca22.png" Id="R8ef90ef9c8dc4701" /><Relationship Type="http://schemas.openxmlformats.org/officeDocument/2006/relationships/footer" Target="/word/footer1.xml" Id="R9d74b2afa7024cd8" /><Relationship Type="http://schemas.openxmlformats.org/officeDocument/2006/relationships/footer" Target="/word/footer2.xml" Id="Ra27ef07220c240d1" /><Relationship Type="http://schemas.openxmlformats.org/officeDocument/2006/relationships/footer" Target="/word/footer3.xml" Id="R725800ed815549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b883b7828e416e" /></Relationships>
</file>