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793312b8c741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3d20ed86d641d2"/>
      <w:footerReference w:type="even" r:id="R1f59b3b6922346bb"/>
      <w:footerReference w:type="first" r:id="R8621b215329d44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17bee163da4f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DFZ-2015-4652-IX-NE-EI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6ebbea07f14737"/>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7c79a52e414a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ce8f62e5864d28" /><Relationship Type="http://schemas.openxmlformats.org/officeDocument/2006/relationships/numbering" Target="/word/numbering.xml" Id="R7336451734894458" /><Relationship Type="http://schemas.openxmlformats.org/officeDocument/2006/relationships/settings" Target="/word/settings.xml" Id="R2bb8caffbd374441" /><Relationship Type="http://schemas.openxmlformats.org/officeDocument/2006/relationships/image" Target="/word/media/768526f0-b3e5-4b06-ab84-9d241184f853.png" Id="R4817bee163da4fad" /><Relationship Type="http://schemas.openxmlformats.org/officeDocument/2006/relationships/image" Target="/word/media/bcbac4df-f023-4c41-99e3-a00a633c41b7.png" Id="R896ebbea07f14737" /><Relationship Type="http://schemas.openxmlformats.org/officeDocument/2006/relationships/footer" Target="/word/footer1.xml" Id="R9a3d20ed86d641d2" /><Relationship Type="http://schemas.openxmlformats.org/officeDocument/2006/relationships/footer" Target="/word/footer2.xml" Id="R1f59b3b6922346bb" /><Relationship Type="http://schemas.openxmlformats.org/officeDocument/2006/relationships/footer" Target="/word/footer3.xml" Id="R8621b215329d44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7c79a52e414a4d" /></Relationships>
</file>