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a94927872843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30aa7b14b24b9b"/>
      <w:footerReference w:type="even" r:id="R0f6f250297714fd0"/>
      <w:footerReference w:type="first" r:id="Rcb2b8b7db8d741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8b65ac3d354f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DFZ-2015-5659-X-NE-EI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8be92d640641a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ee79c1984f44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489bd2993647e9" /><Relationship Type="http://schemas.openxmlformats.org/officeDocument/2006/relationships/numbering" Target="/word/numbering.xml" Id="R8877e57e467945e3" /><Relationship Type="http://schemas.openxmlformats.org/officeDocument/2006/relationships/settings" Target="/word/settings.xml" Id="Rb3508169a5594be3" /><Relationship Type="http://schemas.openxmlformats.org/officeDocument/2006/relationships/image" Target="/word/media/09f4ddb0-db01-4c6b-a464-844e84a65113.png" Id="Ra48b65ac3d354f62" /><Relationship Type="http://schemas.openxmlformats.org/officeDocument/2006/relationships/image" Target="/word/media/89505243-f6bc-4126-a364-a84bad62f06c.png" Id="R438be92d640641a3" /><Relationship Type="http://schemas.openxmlformats.org/officeDocument/2006/relationships/footer" Target="/word/footer1.xml" Id="R0e30aa7b14b24b9b" /><Relationship Type="http://schemas.openxmlformats.org/officeDocument/2006/relationships/footer" Target="/word/footer2.xml" Id="R0f6f250297714fd0" /><Relationship Type="http://schemas.openxmlformats.org/officeDocument/2006/relationships/footer" Target="/word/footer3.xml" Id="Rcb2b8b7db8d741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ee79c1984f4419" /></Relationships>
</file>