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bab46dd117496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22af21bc906499b"/>
      <w:footerReference w:type="even" r:id="Ra5c4c3247b83437e"/>
      <w:footerReference w:type="first" r:id="R7b21ef52fdfc41a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48b2019842c4b9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DFZ-2015-6147-X-NE-EI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4789dc66d04c37"/>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a3f63d495ed421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513e3eda2814f77" /><Relationship Type="http://schemas.openxmlformats.org/officeDocument/2006/relationships/numbering" Target="/word/numbering.xml" Id="Rb9cb3098b1f74ca2" /><Relationship Type="http://schemas.openxmlformats.org/officeDocument/2006/relationships/settings" Target="/word/settings.xml" Id="Rd6a502c89b014f39" /><Relationship Type="http://schemas.openxmlformats.org/officeDocument/2006/relationships/image" Target="/word/media/4406baa5-d3c1-4308-bb40-df8648f8d4b9.png" Id="R648b2019842c4b93" /><Relationship Type="http://schemas.openxmlformats.org/officeDocument/2006/relationships/image" Target="/word/media/5ff798c8-9e53-4bc7-8b3f-d938b460aa55.png" Id="R714789dc66d04c37" /><Relationship Type="http://schemas.openxmlformats.org/officeDocument/2006/relationships/footer" Target="/word/footer1.xml" Id="R522af21bc906499b" /><Relationship Type="http://schemas.openxmlformats.org/officeDocument/2006/relationships/footer" Target="/word/footer2.xml" Id="Ra5c4c3247b83437e" /><Relationship Type="http://schemas.openxmlformats.org/officeDocument/2006/relationships/footer" Target="/word/footer3.xml" Id="R7b21ef52fdfc41a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a3f63d495ed4213" /></Relationships>
</file>