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920ea407b844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6864d02edc4e2d"/>
      <w:footerReference w:type="even" r:id="R7b48e95e6b1b46ea"/>
      <w:footerReference w:type="first" r:id="Rd8609d5b06ce4c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3c3c6b6f4242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DFZ-2015-4649-X-NE-EI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73f8d11a14a4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82bd67639b46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3e2a5ad309405e" /><Relationship Type="http://schemas.openxmlformats.org/officeDocument/2006/relationships/numbering" Target="/word/numbering.xml" Id="Ra3bbaedf113b43bb" /><Relationship Type="http://schemas.openxmlformats.org/officeDocument/2006/relationships/settings" Target="/word/settings.xml" Id="R04f606d8ea414260" /><Relationship Type="http://schemas.openxmlformats.org/officeDocument/2006/relationships/image" Target="/word/media/bec3c142-083d-4323-ab33-0696e91b4369.png" Id="R7d3c3c6b6f4242fd" /><Relationship Type="http://schemas.openxmlformats.org/officeDocument/2006/relationships/image" Target="/word/media/d243ea8e-721e-41a5-b275-3b9d5063c40b.png" Id="R3ee73f8d11a14a4d" /><Relationship Type="http://schemas.openxmlformats.org/officeDocument/2006/relationships/footer" Target="/word/footer1.xml" Id="Ra06864d02edc4e2d" /><Relationship Type="http://schemas.openxmlformats.org/officeDocument/2006/relationships/footer" Target="/word/footer2.xml" Id="R7b48e95e6b1b46ea" /><Relationship Type="http://schemas.openxmlformats.org/officeDocument/2006/relationships/footer" Target="/word/footer3.xml" Id="Rd8609d5b06ce4c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82bd67639b46ca" /></Relationships>
</file>