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8b58d42ae47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d8fe01e75a482e"/>
      <w:footerReference w:type="even" r:id="R30e4bfb720144e93"/>
      <w:footerReference w:type="first" r:id="R8136add368554df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ad12b5a6ad4ba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DFZ-2015-6144-VII-NE-EI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928ce7ecc845b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d8aa4d104d4e9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0fb89a95b74a3f" /><Relationship Type="http://schemas.openxmlformats.org/officeDocument/2006/relationships/numbering" Target="/word/numbering.xml" Id="R49769a38cef84b84" /><Relationship Type="http://schemas.openxmlformats.org/officeDocument/2006/relationships/settings" Target="/word/settings.xml" Id="R6c4d4a317c7e43d2" /><Relationship Type="http://schemas.openxmlformats.org/officeDocument/2006/relationships/image" Target="/word/media/72476bb8-52d8-4844-a5b5-51aa4fe16109.png" Id="R2cad12b5a6ad4bab" /><Relationship Type="http://schemas.openxmlformats.org/officeDocument/2006/relationships/image" Target="/word/media/0feb2650-cddb-44cc-9521-fb6ea08d9151.png" Id="R2b928ce7ecc845b5" /><Relationship Type="http://schemas.openxmlformats.org/officeDocument/2006/relationships/footer" Target="/word/footer1.xml" Id="R10d8fe01e75a482e" /><Relationship Type="http://schemas.openxmlformats.org/officeDocument/2006/relationships/footer" Target="/word/footer2.xml" Id="R30e4bfb720144e93" /><Relationship Type="http://schemas.openxmlformats.org/officeDocument/2006/relationships/footer" Target="/word/footer3.xml" Id="R8136add368554d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d8aa4d104d4e9e" /></Relationships>
</file>