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4329c972d84ca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6b9c5a4decf4290"/>
      <w:footerReference w:type="even" r:id="R234793fec87541a2"/>
      <w:footerReference w:type="first" r:id="Rfd8bd99d95644f0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50d29b8e5744cf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CODELCO CHILE - DIVISION ANDINA (EMBALSAJE OVEJERIA)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DFZ-2015-5009-V-NE-EI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5c6151d96c7415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“CODELCO CHILE - DIVISION ANDINA (EMBALSAJE OVEJERIA)”, en el marco de la norma de emisión DS.90/00 para el reporte del período correspondiente a MARZO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CORPORACION NACIONAL DEL COBRE DE CHILE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61704000-K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CODELCO CHILE - DIVISION ANDINA (EMBALSAJE OVEJERIA)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SANTA TERESA N° 513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LOS ANDES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LOS ANDES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PSAMAME@CODELCO.CL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4403 de fecha 07-12-2006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07-12-2006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1637cafeff8428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5578d5a6fb4344" /><Relationship Type="http://schemas.openxmlformats.org/officeDocument/2006/relationships/numbering" Target="/word/numbering.xml" Id="R9c938152b2344048" /><Relationship Type="http://schemas.openxmlformats.org/officeDocument/2006/relationships/settings" Target="/word/settings.xml" Id="R79f7d8ab4bb94044" /><Relationship Type="http://schemas.openxmlformats.org/officeDocument/2006/relationships/image" Target="/word/media/6f354ff1-c883-43cb-b59d-6ee09a017827.png" Id="R950d29b8e5744cff" /><Relationship Type="http://schemas.openxmlformats.org/officeDocument/2006/relationships/image" Target="/word/media/daf84833-b41b-4c98-908b-340b7d19e3f5.png" Id="Ra5c6151d96c74155" /><Relationship Type="http://schemas.openxmlformats.org/officeDocument/2006/relationships/footer" Target="/word/footer1.xml" Id="R56b9c5a4decf4290" /><Relationship Type="http://schemas.openxmlformats.org/officeDocument/2006/relationships/footer" Target="/word/footer2.xml" Id="R234793fec87541a2" /><Relationship Type="http://schemas.openxmlformats.org/officeDocument/2006/relationships/footer" Target="/word/footer3.xml" Id="Rfd8bd99d95644f0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1637cafeff8428f" /></Relationships>
</file>