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329c972d8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6b9c5a4decf4290"/>
      <w:footerReference w:type="even" r:id="R234793fec87541a2"/>
      <w:footerReference w:type="first" r:id="Rfd8bd99d95644f0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50d29b8e5744cf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DFZ-2015-5009-V-NE-EI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5c6151d96c741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1637cafeff8428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578d5a6fb4344" /><Relationship Type="http://schemas.openxmlformats.org/officeDocument/2006/relationships/numbering" Target="/word/numbering.xml" Id="R9c938152b2344048" /><Relationship Type="http://schemas.openxmlformats.org/officeDocument/2006/relationships/settings" Target="/word/settings.xml" Id="R79f7d8ab4bb94044" /><Relationship Type="http://schemas.openxmlformats.org/officeDocument/2006/relationships/image" Target="/word/media/6f354ff1-c883-43cb-b59d-6ee09a017827.png" Id="R950d29b8e5744cff" /><Relationship Type="http://schemas.openxmlformats.org/officeDocument/2006/relationships/image" Target="/word/media/daf84833-b41b-4c98-908b-340b7d19e3f5.png" Id="Ra5c6151d96c74155" /><Relationship Type="http://schemas.openxmlformats.org/officeDocument/2006/relationships/footer" Target="/word/footer1.xml" Id="R56b9c5a4decf4290" /><Relationship Type="http://schemas.openxmlformats.org/officeDocument/2006/relationships/footer" Target="/word/footer2.xml" Id="R234793fec87541a2" /><Relationship Type="http://schemas.openxmlformats.org/officeDocument/2006/relationships/footer" Target="/word/footer3.xml" Id="Rfd8bd99d95644f0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1637cafeff8428f" /></Relationships>
</file>