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15aaaaf2c4b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2906d3d22e547b2"/>
      <w:footerReference w:type="even" r:id="R184469fcaa1548bd"/>
      <w:footerReference w:type="first" r:id="Rcd82c0c5ce184ce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9c13f8c8a845e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DFZ-2015-5244-V-NE-EI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250b610bd734b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279e257aac1434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37db171caf47a0" /><Relationship Type="http://schemas.openxmlformats.org/officeDocument/2006/relationships/numbering" Target="/word/numbering.xml" Id="R23ea9327663749b2" /><Relationship Type="http://schemas.openxmlformats.org/officeDocument/2006/relationships/settings" Target="/word/settings.xml" Id="R668a520c78ea4527" /><Relationship Type="http://schemas.openxmlformats.org/officeDocument/2006/relationships/image" Target="/word/media/b3441ecd-e555-4880-add8-70bfe47d49c3.png" Id="R589c13f8c8a845e6" /><Relationship Type="http://schemas.openxmlformats.org/officeDocument/2006/relationships/image" Target="/word/media/95506174-797a-4cf7-8e37-12637e05306c.png" Id="R7250b610bd734b43" /><Relationship Type="http://schemas.openxmlformats.org/officeDocument/2006/relationships/footer" Target="/word/footer1.xml" Id="R12906d3d22e547b2" /><Relationship Type="http://schemas.openxmlformats.org/officeDocument/2006/relationships/footer" Target="/word/footer2.xml" Id="R184469fcaa1548bd" /><Relationship Type="http://schemas.openxmlformats.org/officeDocument/2006/relationships/footer" Target="/word/footer3.xml" Id="Rcd82c0c5ce184c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279e257aac14342" /></Relationships>
</file>