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cb7896d2ef47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d0e1b9edf24583"/>
      <w:footerReference w:type="even" r:id="R0f8f196a158b4e8b"/>
      <w:footerReference w:type="first" r:id="R34ce1b42ce8845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7c1976e92744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DFZ-2015-4831-IX-NE-EI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f7a8502e447b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ffc74e794c4c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4b7dfccea84ac1" /><Relationship Type="http://schemas.openxmlformats.org/officeDocument/2006/relationships/numbering" Target="/word/numbering.xml" Id="Rbde3a5bb9e704af2" /><Relationship Type="http://schemas.openxmlformats.org/officeDocument/2006/relationships/settings" Target="/word/settings.xml" Id="R501fd6dc4cc14edc" /><Relationship Type="http://schemas.openxmlformats.org/officeDocument/2006/relationships/image" Target="/word/media/a495dfdd-8bf3-4f56-98e1-6be84b87096d.png" Id="R667c1976e92744b1" /><Relationship Type="http://schemas.openxmlformats.org/officeDocument/2006/relationships/image" Target="/word/media/b37c751e-f6c5-4af9-9e7e-ebfd60a4de83.png" Id="R69ef7a8502e447b6" /><Relationship Type="http://schemas.openxmlformats.org/officeDocument/2006/relationships/footer" Target="/word/footer1.xml" Id="Rf3d0e1b9edf24583" /><Relationship Type="http://schemas.openxmlformats.org/officeDocument/2006/relationships/footer" Target="/word/footer2.xml" Id="R0f8f196a158b4e8b" /><Relationship Type="http://schemas.openxmlformats.org/officeDocument/2006/relationships/footer" Target="/word/footer3.xml" Id="R34ce1b42ce8845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ffc74e794c4cc3" /></Relationships>
</file>