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8e48f69e8e4d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36ef8ea4fc47e0"/>
      <w:footerReference w:type="even" r:id="Rf3b2bfe7b5b74881"/>
      <w:footerReference w:type="first" r:id="R6c449c6a639948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05e3e6a30b4a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DFZ-2015-5185-X-NE-EI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c84f2cd0fc46d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a8164ea8f242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d902e0403e4150" /><Relationship Type="http://schemas.openxmlformats.org/officeDocument/2006/relationships/numbering" Target="/word/numbering.xml" Id="Ra33694d6e0d34759" /><Relationship Type="http://schemas.openxmlformats.org/officeDocument/2006/relationships/settings" Target="/word/settings.xml" Id="R8a81d239c7ec465f" /><Relationship Type="http://schemas.openxmlformats.org/officeDocument/2006/relationships/image" Target="/word/media/8e2153ff-bd00-46b7-8f90-930e27e8fd9e.png" Id="R4805e3e6a30b4a5f" /><Relationship Type="http://schemas.openxmlformats.org/officeDocument/2006/relationships/image" Target="/word/media/dd48f83e-3118-4840-a9c9-05d5980e6bc8.png" Id="Rc1c84f2cd0fc46d1" /><Relationship Type="http://schemas.openxmlformats.org/officeDocument/2006/relationships/footer" Target="/word/footer1.xml" Id="R1736ef8ea4fc47e0" /><Relationship Type="http://schemas.openxmlformats.org/officeDocument/2006/relationships/footer" Target="/word/footer2.xml" Id="Rf3b2bfe7b5b74881" /><Relationship Type="http://schemas.openxmlformats.org/officeDocument/2006/relationships/footer" Target="/word/footer3.xml" Id="R6c449c6a639948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a8164ea8f242a7" /></Relationships>
</file>