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d9a47770cd43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0afd2ba3c94905"/>
      <w:footerReference w:type="even" r:id="R0f29eb15be9f43c6"/>
      <w:footerReference w:type="first" r:id="R3cdff6687eee4c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bbb24e94ed45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DFZ-2015-8591-XI-NE-EI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4f22ea8bdc411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478e5993814f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87f4405bc14d83" /><Relationship Type="http://schemas.openxmlformats.org/officeDocument/2006/relationships/numbering" Target="/word/numbering.xml" Id="Rd3087e6746c04fa8" /><Relationship Type="http://schemas.openxmlformats.org/officeDocument/2006/relationships/settings" Target="/word/settings.xml" Id="R7a2927bb3ee94b2e" /><Relationship Type="http://schemas.openxmlformats.org/officeDocument/2006/relationships/image" Target="/word/media/6f625510-5b6e-46d4-8e6a-bc0392fe364b.png" Id="R9cbbb24e94ed4541" /><Relationship Type="http://schemas.openxmlformats.org/officeDocument/2006/relationships/image" Target="/word/media/da046efb-5f34-4423-a547-b94ff266f5d4.png" Id="R154f22ea8bdc4115" /><Relationship Type="http://schemas.openxmlformats.org/officeDocument/2006/relationships/footer" Target="/word/footer1.xml" Id="R210afd2ba3c94905" /><Relationship Type="http://schemas.openxmlformats.org/officeDocument/2006/relationships/footer" Target="/word/footer2.xml" Id="R0f29eb15be9f43c6" /><Relationship Type="http://schemas.openxmlformats.org/officeDocument/2006/relationships/footer" Target="/word/footer3.xml" Id="R3cdff6687eee4c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478e5993814f62" /></Relationships>
</file>