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2d8b1dd9014b6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33b7185a4234f50"/>
      <w:footerReference w:type="even" r:id="R477fab36c9ab4138"/>
      <w:footerReference w:type="first" r:id="R70bd2533f9364ca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4680eb1c39472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DFZ-2015-8747-X-NE-EI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ed67c4794b45d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JULIO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RZUNIGA@LACTEOSOCTAY.CL; OHCONTRERASV@GMAIL.COM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JULIO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423b4dc5906469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c856714ece4d93" /><Relationship Type="http://schemas.openxmlformats.org/officeDocument/2006/relationships/numbering" Target="/word/numbering.xml" Id="R378f4423c565408b" /><Relationship Type="http://schemas.openxmlformats.org/officeDocument/2006/relationships/settings" Target="/word/settings.xml" Id="Rcca5b6efe6f8405b" /><Relationship Type="http://schemas.openxmlformats.org/officeDocument/2006/relationships/image" Target="/word/media/96c93857-58f3-4603-8456-725dc92ae3e9.png" Id="Rfb4680eb1c394729" /><Relationship Type="http://schemas.openxmlformats.org/officeDocument/2006/relationships/image" Target="/word/media/716d407a-ca92-4aee-8633-8a85e9e7d845.png" Id="R55ed67c4794b45d2" /><Relationship Type="http://schemas.openxmlformats.org/officeDocument/2006/relationships/footer" Target="/word/footer1.xml" Id="R333b7185a4234f50" /><Relationship Type="http://schemas.openxmlformats.org/officeDocument/2006/relationships/footer" Target="/word/footer2.xml" Id="R477fab36c9ab4138" /><Relationship Type="http://schemas.openxmlformats.org/officeDocument/2006/relationships/footer" Target="/word/footer3.xml" Id="R70bd2533f9364ca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423b4dc59064697" /></Relationships>
</file>