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6a0b56a2b044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5a91ac32814a0d"/>
      <w:footerReference w:type="even" r:id="R5e0d12fd07ac485b"/>
      <w:footerReference w:type="first" r:id="R72beefb0a9bc41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5d772efaa645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DFZ-2015-5264-XI-NE-EI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48ae1633ae4b3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410c9bee4a4f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49727dac3e49ef" /><Relationship Type="http://schemas.openxmlformats.org/officeDocument/2006/relationships/numbering" Target="/word/numbering.xml" Id="R58781cc038b345e2" /><Relationship Type="http://schemas.openxmlformats.org/officeDocument/2006/relationships/settings" Target="/word/settings.xml" Id="R4817deda6f954c91" /><Relationship Type="http://schemas.openxmlformats.org/officeDocument/2006/relationships/image" Target="/word/media/7862d5ca-796f-4232-bf94-565fbaa97cf8.png" Id="R8a5d772efaa645e1" /><Relationship Type="http://schemas.openxmlformats.org/officeDocument/2006/relationships/image" Target="/word/media/84cca986-2063-4bb9-98f0-4f9021074912.png" Id="R6648ae1633ae4b39" /><Relationship Type="http://schemas.openxmlformats.org/officeDocument/2006/relationships/footer" Target="/word/footer1.xml" Id="R8e5a91ac32814a0d" /><Relationship Type="http://schemas.openxmlformats.org/officeDocument/2006/relationships/footer" Target="/word/footer2.xml" Id="R5e0d12fd07ac485b" /><Relationship Type="http://schemas.openxmlformats.org/officeDocument/2006/relationships/footer" Target="/word/footer3.xml" Id="R72beefb0a9bc41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410c9bee4a4f9a" /></Relationships>
</file>