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e14c244d514f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4e45884592479f"/>
      <w:footerReference w:type="even" r:id="R7c34da5dc23e4b1d"/>
      <w:footerReference w:type="first" r:id="R929d5e9c3c0a4c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da1c60e89844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DFZ-2015-6054-IX-NE-EI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9b2624e5144ae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751b34f1ee40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31c09f5f3f4f0d" /><Relationship Type="http://schemas.openxmlformats.org/officeDocument/2006/relationships/numbering" Target="/word/numbering.xml" Id="R151aed4f3e724f9e" /><Relationship Type="http://schemas.openxmlformats.org/officeDocument/2006/relationships/settings" Target="/word/settings.xml" Id="Rcc70abd4c9374319" /><Relationship Type="http://schemas.openxmlformats.org/officeDocument/2006/relationships/image" Target="/word/media/0d1f3555-a9a9-4986-9406-95c66927526e.png" Id="R87da1c60e89844bc" /><Relationship Type="http://schemas.openxmlformats.org/officeDocument/2006/relationships/image" Target="/word/media/0caed7b6-b437-4a4b-937a-cea0f4cedbbd.png" Id="R8e9b2624e5144ae7" /><Relationship Type="http://schemas.openxmlformats.org/officeDocument/2006/relationships/footer" Target="/word/footer1.xml" Id="Rb94e45884592479f" /><Relationship Type="http://schemas.openxmlformats.org/officeDocument/2006/relationships/footer" Target="/word/footer2.xml" Id="R7c34da5dc23e4b1d" /><Relationship Type="http://schemas.openxmlformats.org/officeDocument/2006/relationships/footer" Target="/word/footer3.xml" Id="R929d5e9c3c0a4c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751b34f1ee4081" /></Relationships>
</file>