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f5ffb6c67342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d4fa16c4ff491c"/>
      <w:footerReference w:type="even" r:id="Rd2e7a51df29142b6"/>
      <w:footerReference w:type="first" r:id="Rab5db40d967b4f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3eb4e735345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DFZ-2015-5172-VIII-NE-EI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d554d8164455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edac0b0a644d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a838a13be74c4b" /><Relationship Type="http://schemas.openxmlformats.org/officeDocument/2006/relationships/numbering" Target="/word/numbering.xml" Id="Rcb0e8f847eb74907" /><Relationship Type="http://schemas.openxmlformats.org/officeDocument/2006/relationships/settings" Target="/word/settings.xml" Id="Ref27e9642c504ce4" /><Relationship Type="http://schemas.openxmlformats.org/officeDocument/2006/relationships/image" Target="/word/media/3ed06f4b-9489-4c4b-9b82-a1f8f8b74cc2.png" Id="R0fb3eb4e7353455f" /><Relationship Type="http://schemas.openxmlformats.org/officeDocument/2006/relationships/image" Target="/word/media/3ed4f5b3-9e5f-4e23-9e1a-5cac034ffc7a.png" Id="R03fd554d81644559" /><Relationship Type="http://schemas.openxmlformats.org/officeDocument/2006/relationships/footer" Target="/word/footer1.xml" Id="R61d4fa16c4ff491c" /><Relationship Type="http://schemas.openxmlformats.org/officeDocument/2006/relationships/footer" Target="/word/footer2.xml" Id="Rd2e7a51df29142b6" /><Relationship Type="http://schemas.openxmlformats.org/officeDocument/2006/relationships/footer" Target="/word/footer3.xml" Id="Rab5db40d967b4f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edac0b0a644dea" /></Relationships>
</file>