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4d30b427146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e7226ebda645ed"/>
      <w:footerReference w:type="even" r:id="R3321b4a5aeec41e4"/>
      <w:footerReference w:type="first" r:id="R09296b96c6614c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f9b1dcb12b42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DFZ-2015-5827-XIII-NE-EI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d1f3873de4a6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630e3f8deb46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d8cb88d75e4576" /><Relationship Type="http://schemas.openxmlformats.org/officeDocument/2006/relationships/numbering" Target="/word/numbering.xml" Id="R81f1c91650214ea7" /><Relationship Type="http://schemas.openxmlformats.org/officeDocument/2006/relationships/settings" Target="/word/settings.xml" Id="R837c429b1fbb4b3d" /><Relationship Type="http://schemas.openxmlformats.org/officeDocument/2006/relationships/image" Target="/word/media/3078b4db-3a5b-4d7a-8139-76d699f3d64b.png" Id="Rbef9b1dcb12b427a" /><Relationship Type="http://schemas.openxmlformats.org/officeDocument/2006/relationships/image" Target="/word/media/75e12f4f-5caa-416b-a4af-35352e7b2bc4.png" Id="Rbe3d1f3873de4a64" /><Relationship Type="http://schemas.openxmlformats.org/officeDocument/2006/relationships/footer" Target="/word/footer1.xml" Id="R0be7226ebda645ed" /><Relationship Type="http://schemas.openxmlformats.org/officeDocument/2006/relationships/footer" Target="/word/footer2.xml" Id="R3321b4a5aeec41e4" /><Relationship Type="http://schemas.openxmlformats.org/officeDocument/2006/relationships/footer" Target="/word/footer3.xml" Id="R09296b96c6614c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630e3f8deb469b" /></Relationships>
</file>