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63567d646144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bffdac20144f69"/>
      <w:footerReference w:type="even" r:id="R1e1491219c6b4f5b"/>
      <w:footerReference w:type="first" r:id="Ra62e2d894d6c43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c94fef63c42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DFZ-2015-4932-IV-NE-EI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c2c0ed8ed466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7cac9fe76747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72b4a6c7cc4944" /><Relationship Type="http://schemas.openxmlformats.org/officeDocument/2006/relationships/numbering" Target="/word/numbering.xml" Id="Rdb309b4baba649bb" /><Relationship Type="http://schemas.openxmlformats.org/officeDocument/2006/relationships/settings" Target="/word/settings.xml" Id="R2272ebba09a3496a" /><Relationship Type="http://schemas.openxmlformats.org/officeDocument/2006/relationships/image" Target="/word/media/2ac4ad6b-5c3e-4cec-bd62-43dbfb2cf4a5.png" Id="Rfb1c94fef63c4299" /><Relationship Type="http://schemas.openxmlformats.org/officeDocument/2006/relationships/image" Target="/word/media/8ab22751-feaf-422e-a909-8001ad9c9d3d.png" Id="Rc41c2c0ed8ed466f" /><Relationship Type="http://schemas.openxmlformats.org/officeDocument/2006/relationships/footer" Target="/word/footer1.xml" Id="Rb2bffdac20144f69" /><Relationship Type="http://schemas.openxmlformats.org/officeDocument/2006/relationships/footer" Target="/word/footer2.xml" Id="R1e1491219c6b4f5b" /><Relationship Type="http://schemas.openxmlformats.org/officeDocument/2006/relationships/footer" Target="/word/footer3.xml" Id="Ra62e2d894d6c43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7cac9fe7674713" /></Relationships>
</file>