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b6b0b5a7e34e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56534f07a84de5"/>
      <w:footerReference w:type="even" r:id="R6f33317756fc4a7b"/>
      <w:footerReference w:type="first" r:id="Ra7f520aff60541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13edd9e49349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52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e38ee1866a4aa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0598bf311c4b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1575b2838f4f0f" /><Relationship Type="http://schemas.openxmlformats.org/officeDocument/2006/relationships/numbering" Target="/word/numbering.xml" Id="Rdb679b726f3641ce" /><Relationship Type="http://schemas.openxmlformats.org/officeDocument/2006/relationships/settings" Target="/word/settings.xml" Id="R48f2f9bd727843c1" /><Relationship Type="http://schemas.openxmlformats.org/officeDocument/2006/relationships/image" Target="/word/media/628ffb53-c45b-4f8a-8a77-0c01febe09a6.png" Id="Rb113edd9e49349ae" /><Relationship Type="http://schemas.openxmlformats.org/officeDocument/2006/relationships/image" Target="/word/media/b8aac66e-a2ce-4a74-88da-784adff70e4a.png" Id="Rcee38ee1866a4aae" /><Relationship Type="http://schemas.openxmlformats.org/officeDocument/2006/relationships/footer" Target="/word/footer1.xml" Id="R6d56534f07a84de5" /><Relationship Type="http://schemas.openxmlformats.org/officeDocument/2006/relationships/footer" Target="/word/footer2.xml" Id="R6f33317756fc4a7b" /><Relationship Type="http://schemas.openxmlformats.org/officeDocument/2006/relationships/footer" Target="/word/footer3.xml" Id="Ra7f520aff60541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0598bf311c4b8f" /></Relationships>
</file>